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C8" w:rsidRPr="00784E49" w:rsidRDefault="008810C8" w:rsidP="008810C8">
      <w:pPr>
        <w:pStyle w:val="7"/>
        <w:spacing w:before="0" w:after="0"/>
        <w:jc w:val="center"/>
        <w:rPr>
          <w:b/>
          <w:sz w:val="28"/>
          <w:szCs w:val="28"/>
        </w:rPr>
      </w:pPr>
      <w:r w:rsidRPr="00784E49">
        <w:rPr>
          <w:b/>
          <w:sz w:val="28"/>
          <w:szCs w:val="28"/>
        </w:rPr>
        <w:t>КАЗАХСКИЙ НАЦИОНАЛЬНЫЙ УНИВЕРСИТЕТ ИМ. АЛЬ-ФАРАБИ</w:t>
      </w:r>
    </w:p>
    <w:p w:rsidR="008810C8" w:rsidRPr="00784E49" w:rsidRDefault="008810C8" w:rsidP="008810C8">
      <w:pPr>
        <w:jc w:val="center"/>
        <w:rPr>
          <w:b/>
          <w:sz w:val="28"/>
          <w:szCs w:val="28"/>
          <w:lang w:val="kk-KZ"/>
        </w:rPr>
      </w:pPr>
      <w:r w:rsidRPr="00784E49">
        <w:rPr>
          <w:b/>
          <w:sz w:val="28"/>
          <w:szCs w:val="28"/>
        </w:rPr>
        <w:t xml:space="preserve">Факультет </w:t>
      </w:r>
      <w:r w:rsidRPr="00784E49">
        <w:rPr>
          <w:b/>
          <w:sz w:val="28"/>
          <w:szCs w:val="28"/>
          <w:lang w:val="kk-KZ"/>
        </w:rPr>
        <w:t>истории, археологии и этнологии</w:t>
      </w:r>
    </w:p>
    <w:p w:rsidR="008810C8" w:rsidRPr="00784E49" w:rsidRDefault="008810C8" w:rsidP="008810C8">
      <w:pPr>
        <w:jc w:val="center"/>
        <w:rPr>
          <w:b/>
          <w:sz w:val="28"/>
          <w:szCs w:val="28"/>
          <w:lang w:val="kk-KZ"/>
        </w:rPr>
      </w:pPr>
      <w:r w:rsidRPr="00784E49">
        <w:rPr>
          <w:b/>
          <w:sz w:val="28"/>
          <w:szCs w:val="28"/>
        </w:rPr>
        <w:t>Кафедра</w:t>
      </w:r>
      <w:r w:rsidRPr="00784E49">
        <w:rPr>
          <w:b/>
          <w:sz w:val="28"/>
          <w:szCs w:val="28"/>
          <w:lang w:val="kk-KZ"/>
        </w:rPr>
        <w:t xml:space="preserve"> археологии, этнологии и музеологии</w:t>
      </w:r>
    </w:p>
    <w:p w:rsidR="008810C8" w:rsidRPr="00784E49" w:rsidRDefault="008810C8" w:rsidP="008810C8">
      <w:pPr>
        <w:jc w:val="center"/>
        <w:rPr>
          <w:b/>
          <w:sz w:val="28"/>
          <w:szCs w:val="28"/>
        </w:rPr>
      </w:pPr>
    </w:p>
    <w:p w:rsidR="008810C8" w:rsidRPr="00784E49" w:rsidRDefault="008810C8" w:rsidP="008810C8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8810C8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8810C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8810C8" w:rsidRPr="00784E49" w:rsidTr="00FC13F9">
        <w:tc>
          <w:tcPr>
            <w:tcW w:w="4428" w:type="dxa"/>
          </w:tcPr>
          <w:p w:rsidR="008810C8" w:rsidRPr="00784E49" w:rsidRDefault="008810C8" w:rsidP="00FC13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810C8" w:rsidRPr="00784E49" w:rsidRDefault="008810C8" w:rsidP="00FC13F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E4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810C8" w:rsidRPr="00784E49" w:rsidRDefault="008810C8" w:rsidP="00FC13F9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784E49">
              <w:rPr>
                <w:b/>
                <w:sz w:val="28"/>
                <w:szCs w:val="28"/>
              </w:rPr>
              <w:t>Декан факультета</w:t>
            </w:r>
          </w:p>
          <w:p w:rsidR="008810C8" w:rsidRPr="00784E49" w:rsidRDefault="008810C8" w:rsidP="00FC13F9">
            <w:pPr>
              <w:jc w:val="right"/>
              <w:rPr>
                <w:sz w:val="28"/>
                <w:szCs w:val="28"/>
                <w:lang w:val="kk-KZ"/>
              </w:rPr>
            </w:pPr>
            <w:r w:rsidRPr="00784E49">
              <w:rPr>
                <w:sz w:val="28"/>
                <w:szCs w:val="28"/>
              </w:rPr>
              <w:t xml:space="preserve">____________________ </w:t>
            </w:r>
          </w:p>
          <w:p w:rsidR="008810C8" w:rsidRPr="00784E49" w:rsidRDefault="008810C8" w:rsidP="00FC13F9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84E49">
              <w:rPr>
                <w:b/>
                <w:sz w:val="28"/>
                <w:szCs w:val="28"/>
                <w:lang w:val="kk-KZ"/>
              </w:rPr>
              <w:t>Ногайбаева М.С.</w:t>
            </w:r>
          </w:p>
          <w:p w:rsidR="008810C8" w:rsidRPr="00784E49" w:rsidRDefault="008810C8" w:rsidP="00FC13F9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84E49">
              <w:rPr>
                <w:b/>
                <w:sz w:val="28"/>
                <w:szCs w:val="28"/>
                <w:lang w:val="kk-KZ"/>
              </w:rPr>
              <w:t>«</w:t>
            </w:r>
            <w:r w:rsidRPr="00784E49">
              <w:rPr>
                <w:b/>
                <w:sz w:val="28"/>
                <w:szCs w:val="28"/>
              </w:rPr>
              <w:t>____</w:t>
            </w:r>
            <w:r w:rsidRPr="00784E49">
              <w:rPr>
                <w:b/>
                <w:sz w:val="28"/>
                <w:szCs w:val="28"/>
                <w:lang w:val="kk-KZ"/>
              </w:rPr>
              <w:t>»</w:t>
            </w:r>
            <w:r w:rsidRPr="00784E49">
              <w:rPr>
                <w:b/>
                <w:sz w:val="28"/>
                <w:szCs w:val="28"/>
                <w:lang w:val="en-US"/>
              </w:rPr>
              <w:t>____</w:t>
            </w:r>
            <w:r w:rsidRPr="00784E49">
              <w:rPr>
                <w:b/>
                <w:sz w:val="28"/>
                <w:szCs w:val="28"/>
              </w:rPr>
              <w:t>________ 20</w:t>
            </w:r>
            <w:r w:rsidRPr="00784E49">
              <w:rPr>
                <w:b/>
                <w:sz w:val="28"/>
                <w:szCs w:val="28"/>
                <w:lang w:val="kk-KZ"/>
              </w:rPr>
              <w:t>17</w:t>
            </w:r>
            <w:r w:rsidRPr="00784E49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8810C8" w:rsidRPr="00784E49" w:rsidRDefault="008810C8" w:rsidP="008810C8">
      <w:pPr>
        <w:jc w:val="right"/>
        <w:rPr>
          <w:sz w:val="28"/>
          <w:szCs w:val="28"/>
        </w:rPr>
      </w:pPr>
    </w:p>
    <w:p w:rsidR="008810C8" w:rsidRPr="00784E49" w:rsidRDefault="008810C8" w:rsidP="008810C8">
      <w:pPr>
        <w:jc w:val="right"/>
        <w:rPr>
          <w:sz w:val="28"/>
          <w:szCs w:val="28"/>
        </w:rPr>
      </w:pPr>
    </w:p>
    <w:p w:rsidR="008810C8" w:rsidRPr="00784E49" w:rsidRDefault="008810C8" w:rsidP="008810C8">
      <w:pPr>
        <w:jc w:val="right"/>
        <w:rPr>
          <w:sz w:val="28"/>
          <w:szCs w:val="28"/>
          <w:lang w:val="kk-KZ"/>
        </w:rPr>
      </w:pPr>
    </w:p>
    <w:p w:rsidR="008810C8" w:rsidRPr="00784E49" w:rsidRDefault="008810C8" w:rsidP="008810C8">
      <w:pPr>
        <w:jc w:val="right"/>
        <w:rPr>
          <w:sz w:val="28"/>
          <w:szCs w:val="28"/>
          <w:lang w:val="kk-KZ"/>
        </w:rPr>
      </w:pPr>
    </w:p>
    <w:p w:rsidR="008810C8" w:rsidRPr="00784E49" w:rsidRDefault="008810C8" w:rsidP="008810C8">
      <w:pPr>
        <w:jc w:val="right"/>
        <w:rPr>
          <w:sz w:val="28"/>
          <w:szCs w:val="28"/>
          <w:lang w:val="kk-KZ"/>
        </w:rPr>
      </w:pPr>
    </w:p>
    <w:p w:rsidR="008810C8" w:rsidRPr="00784E49" w:rsidRDefault="008810C8" w:rsidP="008810C8">
      <w:pPr>
        <w:jc w:val="right"/>
        <w:rPr>
          <w:sz w:val="28"/>
          <w:szCs w:val="28"/>
        </w:rPr>
      </w:pPr>
    </w:p>
    <w:p w:rsidR="008810C8" w:rsidRPr="00784E49" w:rsidRDefault="008810C8" w:rsidP="008810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84E49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:rsidR="008810C8" w:rsidRPr="00784E49" w:rsidRDefault="00107E5D" w:rsidP="008810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84E4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en-US"/>
        </w:rPr>
        <w:t>KV1212</w:t>
      </w:r>
      <w:r w:rsidR="008810C8" w:rsidRPr="00784E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10C8" w:rsidRPr="00784E49">
        <w:rPr>
          <w:rFonts w:ascii="Times New Roman" w:hAnsi="Times New Roman" w:cs="Times New Roman"/>
          <w:sz w:val="28"/>
          <w:szCs w:val="28"/>
        </w:rPr>
        <w:t>«</w:t>
      </w:r>
      <w:r w:rsidR="008810C8" w:rsidRPr="00784E49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Каменный век</w:t>
      </w:r>
      <w:r w:rsidR="008810C8" w:rsidRPr="00784E49">
        <w:rPr>
          <w:rFonts w:ascii="Times New Roman" w:hAnsi="Times New Roman" w:cs="Times New Roman"/>
          <w:sz w:val="28"/>
          <w:szCs w:val="28"/>
        </w:rPr>
        <w:t>»</w:t>
      </w:r>
    </w:p>
    <w:p w:rsidR="008810C8" w:rsidRPr="00784E49" w:rsidRDefault="008810C8" w:rsidP="008810C8">
      <w:pPr>
        <w:rPr>
          <w:sz w:val="28"/>
          <w:szCs w:val="28"/>
        </w:rPr>
      </w:pPr>
    </w:p>
    <w:p w:rsidR="008810C8" w:rsidRPr="00784E49" w:rsidRDefault="008810C8" w:rsidP="008810C8">
      <w:pPr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  <w:r w:rsidRPr="00784E49">
        <w:rPr>
          <w:sz w:val="28"/>
          <w:szCs w:val="28"/>
        </w:rPr>
        <w:t>Специальность</w:t>
      </w:r>
      <w:r w:rsidRPr="00784E49">
        <w:rPr>
          <w:sz w:val="28"/>
          <w:szCs w:val="28"/>
          <w:lang w:val="kk-KZ"/>
        </w:rPr>
        <w:t xml:space="preserve"> </w:t>
      </w:r>
      <w:r w:rsidRPr="00784E49">
        <w:rPr>
          <w:sz w:val="28"/>
          <w:szCs w:val="28"/>
        </w:rPr>
        <w:t>«</w:t>
      </w:r>
      <w:r w:rsidRPr="00784E49">
        <w:rPr>
          <w:i/>
          <w:iCs/>
          <w:sz w:val="28"/>
          <w:szCs w:val="28"/>
        </w:rPr>
        <w:t>5B020800</w:t>
      </w:r>
      <w:r w:rsidRPr="00784E49">
        <w:rPr>
          <w:i/>
          <w:iCs/>
          <w:sz w:val="28"/>
          <w:szCs w:val="28"/>
          <w:lang w:val="kk-KZ"/>
        </w:rPr>
        <w:t xml:space="preserve"> - </w:t>
      </w:r>
      <w:r w:rsidRPr="00784E49">
        <w:rPr>
          <w:i/>
          <w:iCs/>
          <w:sz w:val="28"/>
          <w:szCs w:val="28"/>
        </w:rPr>
        <w:t xml:space="preserve"> Археология и этнология</w:t>
      </w:r>
      <w:r w:rsidRPr="00784E49">
        <w:rPr>
          <w:sz w:val="28"/>
          <w:szCs w:val="28"/>
        </w:rPr>
        <w:t xml:space="preserve">» </w:t>
      </w:r>
    </w:p>
    <w:p w:rsidR="008810C8" w:rsidRPr="00784E49" w:rsidRDefault="008810C8" w:rsidP="008810C8">
      <w:pPr>
        <w:jc w:val="center"/>
        <w:rPr>
          <w:sz w:val="28"/>
          <w:szCs w:val="28"/>
          <w:u w:val="single"/>
          <w:lang w:val="kk-KZ"/>
        </w:rPr>
      </w:pPr>
      <w:r w:rsidRPr="00784E49">
        <w:rPr>
          <w:sz w:val="28"/>
          <w:szCs w:val="28"/>
          <w:lang w:val="kk-KZ"/>
        </w:rPr>
        <w:t>Основная</w:t>
      </w:r>
      <w:r w:rsidRPr="00784E49">
        <w:rPr>
          <w:sz w:val="28"/>
          <w:szCs w:val="28"/>
        </w:rPr>
        <w:t xml:space="preserve"> образовательн</w:t>
      </w:r>
      <w:r w:rsidRPr="00784E49">
        <w:rPr>
          <w:sz w:val="28"/>
          <w:szCs w:val="28"/>
          <w:lang w:val="kk-KZ"/>
        </w:rPr>
        <w:t>ая</w:t>
      </w:r>
      <w:r w:rsidRPr="00784E49">
        <w:rPr>
          <w:sz w:val="28"/>
          <w:szCs w:val="28"/>
        </w:rPr>
        <w:t xml:space="preserve"> программ</w:t>
      </w:r>
      <w:r w:rsidRPr="00784E49">
        <w:rPr>
          <w:sz w:val="28"/>
          <w:szCs w:val="28"/>
          <w:lang w:val="kk-KZ"/>
        </w:rPr>
        <w:t>а</w:t>
      </w:r>
    </w:p>
    <w:p w:rsidR="008810C8" w:rsidRPr="00784E49" w:rsidRDefault="008810C8" w:rsidP="008810C8">
      <w:pPr>
        <w:rPr>
          <w:b/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  <w:r w:rsidRPr="00784E49">
        <w:rPr>
          <w:sz w:val="28"/>
          <w:szCs w:val="28"/>
        </w:rPr>
        <w:t xml:space="preserve">Курс – 1 курс </w:t>
      </w:r>
    </w:p>
    <w:p w:rsidR="008810C8" w:rsidRPr="00784E49" w:rsidRDefault="008810C8" w:rsidP="008810C8">
      <w:pPr>
        <w:jc w:val="center"/>
        <w:rPr>
          <w:sz w:val="28"/>
          <w:szCs w:val="28"/>
        </w:rPr>
      </w:pPr>
      <w:r w:rsidRPr="00784E49">
        <w:rPr>
          <w:sz w:val="28"/>
          <w:szCs w:val="28"/>
        </w:rPr>
        <w:t>Семестр – Осенний</w:t>
      </w:r>
    </w:p>
    <w:p w:rsidR="008810C8" w:rsidRPr="00784E49" w:rsidRDefault="008810C8" w:rsidP="008810C8">
      <w:pPr>
        <w:jc w:val="center"/>
        <w:rPr>
          <w:sz w:val="28"/>
          <w:szCs w:val="28"/>
          <w:lang w:val="kk-KZ"/>
        </w:rPr>
      </w:pPr>
      <w:r w:rsidRPr="00784E49">
        <w:rPr>
          <w:sz w:val="28"/>
          <w:szCs w:val="28"/>
        </w:rPr>
        <w:t xml:space="preserve">Кол-во кредитов – </w:t>
      </w:r>
      <w:r w:rsidRPr="00784E49">
        <w:rPr>
          <w:sz w:val="28"/>
          <w:szCs w:val="28"/>
          <w:lang w:val="kk-KZ"/>
        </w:rPr>
        <w:t>3</w:t>
      </w:r>
    </w:p>
    <w:p w:rsidR="008810C8" w:rsidRPr="00784E49" w:rsidRDefault="008810C8" w:rsidP="008810C8">
      <w:pPr>
        <w:jc w:val="both"/>
        <w:rPr>
          <w:sz w:val="28"/>
          <w:szCs w:val="28"/>
        </w:rPr>
      </w:pPr>
    </w:p>
    <w:p w:rsidR="008810C8" w:rsidRPr="00784E49" w:rsidRDefault="008810C8" w:rsidP="008810C8">
      <w:pPr>
        <w:jc w:val="both"/>
        <w:rPr>
          <w:sz w:val="28"/>
          <w:szCs w:val="28"/>
        </w:rPr>
      </w:pPr>
    </w:p>
    <w:p w:rsidR="008810C8" w:rsidRPr="00784E49" w:rsidRDefault="008810C8" w:rsidP="008810C8">
      <w:pPr>
        <w:jc w:val="both"/>
        <w:rPr>
          <w:sz w:val="28"/>
          <w:szCs w:val="28"/>
        </w:rPr>
      </w:pPr>
    </w:p>
    <w:p w:rsidR="008810C8" w:rsidRPr="00784E49" w:rsidRDefault="008810C8" w:rsidP="008810C8">
      <w:pPr>
        <w:rPr>
          <w:sz w:val="28"/>
          <w:szCs w:val="28"/>
        </w:rPr>
      </w:pPr>
    </w:p>
    <w:p w:rsidR="008810C8" w:rsidRPr="00784E49" w:rsidRDefault="008810C8" w:rsidP="008810C8">
      <w:pPr>
        <w:rPr>
          <w:sz w:val="28"/>
          <w:szCs w:val="28"/>
          <w:lang w:val="kk-KZ"/>
        </w:rPr>
      </w:pPr>
    </w:p>
    <w:p w:rsidR="008810C8" w:rsidRPr="00784E49" w:rsidRDefault="008810C8" w:rsidP="008810C8">
      <w:pPr>
        <w:rPr>
          <w:b/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jc w:val="center"/>
        <w:rPr>
          <w:sz w:val="28"/>
          <w:szCs w:val="28"/>
        </w:rPr>
      </w:pPr>
    </w:p>
    <w:p w:rsidR="008810C8" w:rsidRPr="00784E49" w:rsidRDefault="008810C8" w:rsidP="008810C8">
      <w:pPr>
        <w:pStyle w:val="a7"/>
        <w:spacing w:after="0"/>
        <w:ind w:left="0"/>
        <w:rPr>
          <w:b/>
          <w:sz w:val="28"/>
          <w:szCs w:val="28"/>
        </w:rPr>
      </w:pPr>
    </w:p>
    <w:p w:rsidR="008810C8" w:rsidRPr="00784E49" w:rsidRDefault="008810C8" w:rsidP="008810C8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784E49">
        <w:rPr>
          <w:b/>
          <w:sz w:val="28"/>
          <w:szCs w:val="28"/>
        </w:rPr>
        <w:t>Алматы 20</w:t>
      </w:r>
      <w:r w:rsidRPr="00784E49">
        <w:rPr>
          <w:b/>
          <w:sz w:val="28"/>
          <w:szCs w:val="28"/>
          <w:lang w:val="kk-KZ"/>
        </w:rPr>
        <w:t>17</w:t>
      </w:r>
      <w:r w:rsidRPr="00784E49">
        <w:rPr>
          <w:b/>
          <w:sz w:val="28"/>
          <w:szCs w:val="28"/>
        </w:rPr>
        <w:t xml:space="preserve"> г.</w:t>
      </w: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r w:rsidRPr="00784E49">
        <w:rPr>
          <w:sz w:val="28"/>
          <w:szCs w:val="28"/>
        </w:rPr>
        <w:lastRenderedPageBreak/>
        <w:t>Учебно-методический комплекс дисциплины состав</w:t>
      </w:r>
      <w:r w:rsidRPr="00784E49">
        <w:rPr>
          <w:sz w:val="28"/>
          <w:szCs w:val="28"/>
          <w:lang w:val="kk-KZ"/>
        </w:rPr>
        <w:t>ил: Бексеитов Г.Т.</w:t>
      </w: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r w:rsidRPr="00784E49">
        <w:rPr>
          <w:sz w:val="28"/>
          <w:szCs w:val="28"/>
        </w:rPr>
        <w:t>На основании рабочего учебного плана по специальности «</w:t>
      </w:r>
      <w:r w:rsidRPr="00784E49">
        <w:rPr>
          <w:i/>
          <w:iCs/>
          <w:sz w:val="28"/>
          <w:szCs w:val="28"/>
        </w:rPr>
        <w:t>5B020800</w:t>
      </w:r>
      <w:r w:rsidRPr="00784E49">
        <w:rPr>
          <w:i/>
          <w:iCs/>
          <w:sz w:val="28"/>
          <w:szCs w:val="28"/>
          <w:lang w:val="kk-KZ"/>
        </w:rPr>
        <w:t xml:space="preserve"> - </w:t>
      </w:r>
      <w:r w:rsidRPr="00784E49">
        <w:rPr>
          <w:i/>
          <w:iCs/>
          <w:sz w:val="28"/>
          <w:szCs w:val="28"/>
        </w:rPr>
        <w:t xml:space="preserve"> Археология и этнология</w:t>
      </w:r>
      <w:r w:rsidRPr="00784E49">
        <w:rPr>
          <w:sz w:val="28"/>
          <w:szCs w:val="28"/>
        </w:rPr>
        <w:t>»</w:t>
      </w: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r w:rsidRPr="00784E49">
        <w:rPr>
          <w:sz w:val="28"/>
          <w:szCs w:val="28"/>
        </w:rPr>
        <w:t xml:space="preserve">Рассмотрен и рекомендован на заседании кафедры </w:t>
      </w:r>
      <w:r w:rsidRPr="00784E49">
        <w:rPr>
          <w:sz w:val="28"/>
          <w:szCs w:val="28"/>
          <w:lang w:val="kk-KZ"/>
        </w:rPr>
        <w:t>археологии, этнологии и музеологии</w:t>
      </w:r>
    </w:p>
    <w:p w:rsidR="008810C8" w:rsidRPr="00784E49" w:rsidRDefault="008810C8" w:rsidP="008810C8">
      <w:pPr>
        <w:jc w:val="both"/>
        <w:rPr>
          <w:sz w:val="28"/>
          <w:szCs w:val="28"/>
          <w:lang w:val="kk-KZ"/>
        </w:rPr>
      </w:pPr>
      <w:r w:rsidRPr="00784E49">
        <w:rPr>
          <w:sz w:val="28"/>
          <w:szCs w:val="28"/>
          <w:lang w:val="kk-KZ"/>
        </w:rPr>
        <w:t xml:space="preserve">06 июня </w:t>
      </w:r>
      <w:r w:rsidRPr="00784E49">
        <w:rPr>
          <w:sz w:val="28"/>
          <w:szCs w:val="28"/>
        </w:rPr>
        <w:t>20</w:t>
      </w:r>
      <w:r w:rsidRPr="00784E49">
        <w:rPr>
          <w:sz w:val="28"/>
          <w:szCs w:val="28"/>
          <w:lang w:val="kk-KZ"/>
        </w:rPr>
        <w:t>17</w:t>
      </w:r>
      <w:r w:rsidRPr="00784E49">
        <w:rPr>
          <w:sz w:val="28"/>
          <w:szCs w:val="28"/>
        </w:rPr>
        <w:t xml:space="preserve"> г., протокол № </w:t>
      </w:r>
      <w:r w:rsidRPr="00784E49">
        <w:rPr>
          <w:sz w:val="28"/>
          <w:szCs w:val="28"/>
          <w:lang w:val="kk-KZ"/>
        </w:rPr>
        <w:t>38</w:t>
      </w:r>
    </w:p>
    <w:p w:rsidR="008810C8" w:rsidRPr="00784E49" w:rsidRDefault="008810C8" w:rsidP="008810C8">
      <w:pPr>
        <w:jc w:val="both"/>
        <w:rPr>
          <w:sz w:val="28"/>
          <w:szCs w:val="28"/>
        </w:rPr>
      </w:pPr>
    </w:p>
    <w:p w:rsidR="008810C8" w:rsidRPr="00784E49" w:rsidRDefault="008810C8" w:rsidP="008810C8">
      <w:pPr>
        <w:jc w:val="both"/>
        <w:rPr>
          <w:sz w:val="28"/>
          <w:szCs w:val="28"/>
          <w:lang w:val="kk-KZ"/>
        </w:rPr>
      </w:pPr>
      <w:r w:rsidRPr="00784E49">
        <w:rPr>
          <w:sz w:val="28"/>
          <w:szCs w:val="28"/>
        </w:rPr>
        <w:t>Зав</w:t>
      </w:r>
      <w:r w:rsidRPr="00784E49">
        <w:rPr>
          <w:sz w:val="28"/>
          <w:szCs w:val="28"/>
          <w:lang w:val="kk-KZ"/>
        </w:rPr>
        <w:t>едущий</w:t>
      </w:r>
      <w:r w:rsidRPr="00784E49">
        <w:rPr>
          <w:sz w:val="28"/>
          <w:szCs w:val="28"/>
        </w:rPr>
        <w:t xml:space="preserve"> кафедрой</w:t>
      </w:r>
      <w:r w:rsidRPr="00784E49">
        <w:rPr>
          <w:sz w:val="28"/>
          <w:szCs w:val="28"/>
          <w:lang w:val="kk-KZ"/>
        </w:rPr>
        <w:t xml:space="preserve"> </w:t>
      </w:r>
      <w:r w:rsidRPr="00784E49">
        <w:rPr>
          <w:sz w:val="28"/>
          <w:szCs w:val="28"/>
        </w:rPr>
        <w:t>______________</w:t>
      </w:r>
      <w:r w:rsidRPr="00784E49">
        <w:rPr>
          <w:sz w:val="28"/>
          <w:szCs w:val="28"/>
          <w:lang w:val="kk-KZ"/>
        </w:rPr>
        <w:t xml:space="preserve"> Омаров Г.К.</w:t>
      </w:r>
    </w:p>
    <w:p w:rsidR="008810C8" w:rsidRPr="00784E49" w:rsidRDefault="008810C8" w:rsidP="008810C8">
      <w:pPr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jc w:val="both"/>
        <w:rPr>
          <w:sz w:val="28"/>
          <w:szCs w:val="28"/>
          <w:lang w:val="kk-KZ"/>
        </w:rPr>
      </w:pPr>
    </w:p>
    <w:p w:rsidR="008810C8" w:rsidRPr="00784E49" w:rsidRDefault="008810C8" w:rsidP="008810C8">
      <w:pPr>
        <w:jc w:val="both"/>
        <w:rPr>
          <w:sz w:val="28"/>
          <w:szCs w:val="28"/>
        </w:rPr>
      </w:pPr>
      <w:r w:rsidRPr="00784E49">
        <w:rPr>
          <w:sz w:val="28"/>
          <w:szCs w:val="28"/>
        </w:rPr>
        <w:t xml:space="preserve">Рекомендован методическим бюро факультета </w:t>
      </w:r>
    </w:p>
    <w:p w:rsidR="008810C8" w:rsidRPr="00784E49" w:rsidRDefault="008810C8" w:rsidP="008810C8">
      <w:pPr>
        <w:rPr>
          <w:sz w:val="28"/>
          <w:szCs w:val="28"/>
          <w:lang w:val="kk-KZ"/>
        </w:rPr>
      </w:pPr>
      <w:r w:rsidRPr="00784E49">
        <w:rPr>
          <w:sz w:val="28"/>
          <w:szCs w:val="28"/>
          <w:lang w:val="kk-KZ"/>
        </w:rPr>
        <w:t>08 июня</w:t>
      </w:r>
      <w:r w:rsidRPr="00784E49">
        <w:rPr>
          <w:sz w:val="28"/>
          <w:szCs w:val="28"/>
        </w:rPr>
        <w:t xml:space="preserve"> 20</w:t>
      </w:r>
      <w:r w:rsidRPr="00784E49">
        <w:rPr>
          <w:sz w:val="28"/>
          <w:szCs w:val="28"/>
          <w:lang w:val="kk-KZ"/>
        </w:rPr>
        <w:t>17</w:t>
      </w:r>
      <w:r w:rsidRPr="00784E49">
        <w:rPr>
          <w:sz w:val="28"/>
          <w:szCs w:val="28"/>
        </w:rPr>
        <w:t xml:space="preserve"> г., протокол № </w:t>
      </w:r>
      <w:r w:rsidRPr="00784E49">
        <w:rPr>
          <w:sz w:val="28"/>
          <w:szCs w:val="28"/>
          <w:lang w:val="kk-KZ"/>
        </w:rPr>
        <w:t>11</w:t>
      </w:r>
    </w:p>
    <w:p w:rsidR="008810C8" w:rsidRPr="00784E49" w:rsidRDefault="008810C8" w:rsidP="008810C8">
      <w:pPr>
        <w:rPr>
          <w:sz w:val="28"/>
          <w:szCs w:val="28"/>
        </w:rPr>
      </w:pPr>
    </w:p>
    <w:p w:rsidR="008810C8" w:rsidRPr="00784E49" w:rsidRDefault="008810C8" w:rsidP="008810C8">
      <w:pPr>
        <w:rPr>
          <w:sz w:val="28"/>
          <w:szCs w:val="28"/>
          <w:lang w:val="kk-KZ"/>
        </w:rPr>
      </w:pPr>
      <w:r w:rsidRPr="00784E49">
        <w:rPr>
          <w:sz w:val="28"/>
          <w:szCs w:val="28"/>
        </w:rPr>
        <w:t>Председатель методбюро факультета</w:t>
      </w:r>
      <w:r w:rsidRPr="00784E49">
        <w:rPr>
          <w:sz w:val="28"/>
          <w:szCs w:val="28"/>
          <w:lang w:val="kk-KZ"/>
        </w:rPr>
        <w:t xml:space="preserve"> </w:t>
      </w:r>
      <w:r w:rsidRPr="00784E49">
        <w:rPr>
          <w:sz w:val="28"/>
          <w:szCs w:val="28"/>
        </w:rPr>
        <w:t xml:space="preserve">______________ </w:t>
      </w:r>
      <w:r w:rsidRPr="00784E49">
        <w:rPr>
          <w:sz w:val="28"/>
          <w:szCs w:val="28"/>
          <w:lang w:val="kk-KZ"/>
        </w:rPr>
        <w:t xml:space="preserve"> Тасилова Н.А.</w:t>
      </w:r>
    </w:p>
    <w:p w:rsidR="008810C8" w:rsidRPr="00784E49" w:rsidRDefault="008810C8" w:rsidP="007707A8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492069" w:rsidRPr="00784E49" w:rsidRDefault="00492069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784E49" w:rsidRDefault="008810C8" w:rsidP="00492069">
      <w:pPr>
        <w:jc w:val="center"/>
        <w:rPr>
          <w:lang w:val="kk-KZ"/>
        </w:rPr>
      </w:pPr>
    </w:p>
    <w:p w:rsidR="00492069" w:rsidRPr="00784E49" w:rsidRDefault="00492069" w:rsidP="0049206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84E49">
        <w:rPr>
          <w:b/>
          <w:bCs/>
          <w:lang w:val="kk-KZ"/>
        </w:rPr>
        <w:lastRenderedPageBreak/>
        <w:t>СИЛЛАБУС</w:t>
      </w:r>
    </w:p>
    <w:p w:rsidR="00492069" w:rsidRPr="00784E49" w:rsidRDefault="00492069" w:rsidP="00492069">
      <w:pPr>
        <w:jc w:val="center"/>
        <w:rPr>
          <w:rFonts w:eastAsia="Calibri"/>
          <w:b/>
          <w:bCs/>
          <w:noProof/>
          <w:lang w:val="kk-KZ"/>
        </w:rPr>
      </w:pPr>
      <w:r w:rsidRPr="00784E49">
        <w:rPr>
          <w:rFonts w:eastAsia="Calibri"/>
          <w:b/>
          <w:bCs/>
          <w:noProof/>
          <w:lang w:val="kk-KZ"/>
        </w:rPr>
        <w:t>осенний семестр  2017-2018 уч. год</w:t>
      </w:r>
    </w:p>
    <w:p w:rsidR="00492069" w:rsidRPr="00784E49" w:rsidRDefault="00492069" w:rsidP="00492069">
      <w:pPr>
        <w:jc w:val="center"/>
        <w:rPr>
          <w:b/>
          <w:bCs/>
          <w:lang w:val="kk-KZ"/>
        </w:rPr>
      </w:pPr>
    </w:p>
    <w:p w:rsidR="00492069" w:rsidRPr="00784E49" w:rsidRDefault="00492069" w:rsidP="00492069">
      <w:pPr>
        <w:rPr>
          <w:b/>
          <w:lang w:val="kk-KZ"/>
        </w:rPr>
      </w:pPr>
      <w:r w:rsidRPr="00784E49">
        <w:rPr>
          <w:b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23091" w:rsidRPr="00784E49" w:rsidTr="004739A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23091" w:rsidRPr="00784E49" w:rsidTr="004739A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23091" w:rsidRPr="00784E49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C103F8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r w:rsidRPr="00784E49">
              <w:rPr>
                <w:rFonts w:eastAsia="Calibri"/>
                <w:b/>
                <w:noProof/>
                <w:color w:val="000000"/>
                <w:sz w:val="28"/>
                <w:szCs w:val="28"/>
                <w:lang w:val="en-US"/>
              </w:rPr>
              <w:t>KV1212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Каменный 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F23091" w:rsidRPr="00784E49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23091" w:rsidRPr="00784E49" w:rsidRDefault="00F23091" w:rsidP="004739A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к.и.н., доцент</w:t>
            </w:r>
          </w:p>
          <w:p w:rsidR="00F23091" w:rsidRPr="00784E49" w:rsidRDefault="00F23091" w:rsidP="004739AA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F23091" w:rsidRPr="00784E49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F23091" w:rsidRPr="00784E49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23091" w:rsidRPr="00784E49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23091" w:rsidRPr="00784E49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492069" w:rsidRPr="00784E49" w:rsidRDefault="00492069" w:rsidP="00492069">
      <w:pPr>
        <w:rPr>
          <w:lang w:val="kk-KZ"/>
        </w:rPr>
      </w:pPr>
    </w:p>
    <w:p w:rsidR="00492069" w:rsidRPr="00784E49" w:rsidRDefault="00492069" w:rsidP="00F23091">
      <w:pPr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492069" w:rsidRPr="00784E4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lang w:val="kk-KZ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В академической программе бакалавриата специальности «Каменный век» курс является </w:t>
            </w:r>
            <w:r w:rsidRPr="00784E49">
              <w:rPr>
                <w:rFonts w:eastAsia="Calibri"/>
              </w:rPr>
              <w:t>обязательным</w:t>
            </w:r>
            <w:r w:rsidRPr="00784E49">
              <w:rPr>
                <w:rFonts w:eastAsia="Calibri"/>
                <w:noProof/>
                <w:lang w:val="kk-KZ"/>
              </w:rPr>
              <w:t xml:space="preserve"> профессиональным. </w:t>
            </w:r>
          </w:p>
          <w:p w:rsidR="00F23091" w:rsidRPr="00784E49" w:rsidRDefault="00F23091" w:rsidP="00F23091">
            <w:pPr>
              <w:jc w:val="both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Цель курса:</w:t>
            </w:r>
            <w:r w:rsidRPr="00784E49">
              <w:rPr>
                <w:rFonts w:eastAsia="Calibri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F23091" w:rsidRPr="00784E49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Когнитивные:</w:t>
            </w:r>
            <w:r w:rsidRPr="00784E49">
              <w:rPr>
                <w:rFonts w:eastAsia="Calibri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археологии;</w:t>
            </w:r>
          </w:p>
          <w:p w:rsidR="00F23091" w:rsidRPr="00784E49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Функциональные:</w:t>
            </w:r>
            <w:r w:rsidRPr="00784E49">
              <w:rPr>
                <w:rFonts w:eastAsia="Calibri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F23091" w:rsidRPr="00784E49" w:rsidRDefault="00F23091" w:rsidP="00F2309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Системные</w:t>
            </w:r>
            <w:r w:rsidRPr="00784E49">
              <w:rPr>
                <w:rFonts w:eastAsia="Calibri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F23091" w:rsidRPr="00784E49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Социальные:</w:t>
            </w:r>
            <w:r w:rsidRPr="00784E49">
              <w:rPr>
                <w:rFonts w:eastAsia="Calibri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492069" w:rsidRPr="00784E49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Метакомпетенции:</w:t>
            </w:r>
            <w:r w:rsidRPr="00784E49">
              <w:rPr>
                <w:rFonts w:eastAsia="Calibri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  <w:tr w:rsidR="00492069" w:rsidRPr="00784E4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lang w:val="kk-KZ"/>
              </w:rPr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F23091" w:rsidP="004739AA">
            <w:pPr>
              <w:rPr>
                <w:lang w:val="kk-KZ"/>
              </w:rPr>
            </w:pPr>
            <w:r w:rsidRPr="00784E49">
              <w:rPr>
                <w:rFonts w:eastAsia="Calibri"/>
                <w:noProof/>
                <w:color w:val="000000"/>
                <w:lang w:val="kk-KZ"/>
              </w:rPr>
              <w:t xml:space="preserve">7В311  </w:t>
            </w:r>
            <w:r w:rsidRPr="00784E49">
              <w:rPr>
                <w:rFonts w:eastAsia="Calibri"/>
                <w:noProof/>
                <w:lang w:val="kk-KZ"/>
              </w:rPr>
              <w:t>Каменный век</w:t>
            </w:r>
          </w:p>
        </w:tc>
      </w:tr>
      <w:tr w:rsidR="00492069" w:rsidRPr="00784E4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lang w:val="kk-KZ"/>
              </w:rPr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CD7ECF" w:rsidP="004739AA">
            <w:pPr>
              <w:rPr>
                <w:lang w:val="kk-KZ"/>
              </w:rPr>
            </w:pPr>
            <w:r w:rsidRPr="00784E49">
              <w:t>1 курс</w:t>
            </w:r>
            <w:r w:rsidRPr="00784E49">
              <w:rPr>
                <w:lang w:val="kk-KZ"/>
              </w:rPr>
              <w:t>, 1 семестр</w:t>
            </w:r>
          </w:p>
        </w:tc>
      </w:tr>
      <w:tr w:rsidR="00492069" w:rsidRPr="00784E4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rFonts w:eastAsia="Calibri"/>
                <w:lang w:val="kk-KZ" w:eastAsia="en-US"/>
              </w:rPr>
              <w:t>Информационные  ресурсы</w:t>
            </w:r>
            <w:r w:rsidRPr="00784E49">
              <w:rPr>
                <w:rStyle w:val="shorttext"/>
                <w:bCs/>
                <w:lang w:val="kk-KZ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b/>
                <w:lang w:val="kk-KZ"/>
              </w:rPr>
              <w:t>Учебная литература</w:t>
            </w:r>
            <w:r w:rsidRPr="00784E49">
              <w:rPr>
                <w:lang w:val="kk-KZ"/>
              </w:rPr>
              <w:t>:</w:t>
            </w:r>
          </w:p>
          <w:p w:rsidR="00F23091" w:rsidRPr="00784E49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784E49">
              <w:rPr>
                <w:lang w:val="kk-KZ"/>
              </w:rPr>
              <w:t>Алпысбаев Х.А. Памятники нижнего палеолита Южного Казахстана. А-А. 1979.</w:t>
            </w:r>
          </w:p>
          <w:p w:rsidR="00F23091" w:rsidRPr="00784E49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784E49">
              <w:rPr>
                <w:lang w:val="kk-KZ"/>
              </w:rPr>
              <w:t>Зайберт В.Ф. Энеолит Урало-Иртышского междуречья. Петропавловск. 1993.</w:t>
            </w:r>
          </w:p>
          <w:p w:rsidR="00F23091" w:rsidRPr="00784E49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784E49">
              <w:rPr>
                <w:lang w:val="kk-KZ"/>
              </w:rPr>
              <w:t>Медоев А.Г. Геохронология палеолита Казахстана. А-А. 1982.</w:t>
            </w:r>
          </w:p>
          <w:p w:rsidR="00F23091" w:rsidRPr="00784E49" w:rsidRDefault="00F23091" w:rsidP="004739AA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784E49">
              <w:rPr>
                <w:lang w:val="kk-KZ"/>
              </w:rPr>
              <w:t>Таймагамбетов Ж.К. Палеолитическая стоянка им. Ч.Ч.Валиханова. А-А 1990.</w:t>
            </w:r>
          </w:p>
          <w:p w:rsidR="00492069" w:rsidRPr="00784E49" w:rsidRDefault="00492069" w:rsidP="00F2309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4E4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kk-KZ" w:eastAsia="en-US"/>
              </w:rPr>
              <w:t>Интернет-ресурсы</w:t>
            </w:r>
            <w:r w:rsidRPr="00784E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: </w:t>
            </w:r>
            <w:r w:rsidR="00F23091" w:rsidRPr="00784E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www</w:t>
            </w:r>
            <w:r w:rsidR="00F23091" w:rsidRPr="00784E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F23091" w:rsidRPr="00784E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archeology.kz </w:t>
            </w:r>
          </w:p>
        </w:tc>
      </w:tr>
      <w:tr w:rsidR="00492069" w:rsidRPr="00784E4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lang w:val="kk-KZ"/>
              </w:rPr>
              <w:t xml:space="preserve">Академическая политика курса  в </w:t>
            </w:r>
            <w:r w:rsidRPr="00784E49">
              <w:rPr>
                <w:lang w:val="kk-KZ"/>
              </w:rPr>
              <w:lastRenderedPageBreak/>
              <w:t xml:space="preserve">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F23091">
            <w:pPr>
              <w:rPr>
                <w:rFonts w:eastAsia="Calibri"/>
                <w:b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lastRenderedPageBreak/>
              <w:t xml:space="preserve">Правила академического поведения: </w:t>
            </w:r>
          </w:p>
          <w:p w:rsidR="00F23091" w:rsidRPr="00784E49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Обязательное присутствие на занятиях, недопустимость опозданий. Отсутствие и опоздание на занятия  без предварительного предупреждения </w:t>
            </w:r>
            <w:r w:rsidRPr="00784E49">
              <w:rPr>
                <w:rFonts w:eastAsia="Calibri"/>
                <w:noProof/>
                <w:lang w:val="kk-KZ"/>
              </w:rPr>
              <w:lastRenderedPageBreak/>
              <w:t>преподавателя оцениваются в 0 баллов.</w:t>
            </w:r>
          </w:p>
          <w:p w:rsidR="00F23091" w:rsidRPr="00784E49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F23091" w:rsidRPr="00784E49" w:rsidRDefault="00F23091" w:rsidP="00F23091">
            <w:pPr>
              <w:rPr>
                <w:rFonts w:eastAsia="Calibri"/>
                <w:b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Академические ценности:</w:t>
            </w:r>
          </w:p>
          <w:p w:rsidR="00F23091" w:rsidRPr="00784E49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492069" w:rsidRPr="00784E49" w:rsidRDefault="00F23091" w:rsidP="00F23091">
            <w:pPr>
              <w:jc w:val="both"/>
              <w:rPr>
                <w:b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</w:t>
            </w:r>
          </w:p>
        </w:tc>
      </w:tr>
      <w:tr w:rsidR="00492069" w:rsidRPr="00784E4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784E49" w:rsidRDefault="00492069" w:rsidP="004739AA">
            <w:pPr>
              <w:rPr>
                <w:lang w:val="kk-KZ"/>
              </w:rPr>
            </w:pPr>
            <w:r w:rsidRPr="00784E49">
              <w:rPr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784E49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Критериальное оценивание:</w:t>
            </w:r>
            <w:r w:rsidRPr="00784E49">
              <w:rPr>
                <w:rFonts w:eastAsia="Calibri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23091" w:rsidRPr="00784E49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/>
                <w:noProof/>
                <w:lang w:val="kk-KZ"/>
              </w:rPr>
              <w:t>Суммативное оценивание:</w:t>
            </w:r>
            <w:r w:rsidRPr="00784E49">
              <w:rPr>
                <w:rFonts w:eastAsia="Calibri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492069" w:rsidRPr="00784E49" w:rsidRDefault="00F23091" w:rsidP="00F23091">
            <w:pPr>
              <w:rPr>
                <w:b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Формула расчета итоговой оценки.</w:t>
            </w:r>
          </w:p>
        </w:tc>
      </w:tr>
    </w:tbl>
    <w:p w:rsidR="00492069" w:rsidRPr="00784E49" w:rsidRDefault="00492069" w:rsidP="00492069">
      <w:pPr>
        <w:jc w:val="right"/>
        <w:rPr>
          <w:lang w:val="kk-KZ"/>
        </w:rPr>
      </w:pPr>
    </w:p>
    <w:p w:rsidR="00492069" w:rsidRPr="00784E49" w:rsidRDefault="00492069" w:rsidP="00492069">
      <w:pPr>
        <w:jc w:val="center"/>
        <w:rPr>
          <w:b/>
          <w:lang w:val="kk-KZ"/>
        </w:rPr>
      </w:pPr>
      <w:r w:rsidRPr="00784E49">
        <w:rPr>
          <w:b/>
          <w:lang w:val="kk-KZ"/>
        </w:rPr>
        <w:t>Календарь реализации содержания учебного курса:</w:t>
      </w:r>
    </w:p>
    <w:p w:rsidR="00492069" w:rsidRPr="00784E49" w:rsidRDefault="00492069" w:rsidP="00492069">
      <w:pPr>
        <w:ind w:left="-114"/>
        <w:jc w:val="both"/>
        <w:rPr>
          <w:b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F23091" w:rsidRPr="00784E49" w:rsidTr="00784E49">
        <w:tc>
          <w:tcPr>
            <w:tcW w:w="9888" w:type="dxa"/>
            <w:gridSpan w:val="4"/>
            <w:tcBorders>
              <w:left w:val="nil"/>
              <w:right w:val="nil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noProof/>
                <w:lang w:val="kk-KZ"/>
              </w:rPr>
            </w:pPr>
          </w:p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784E49">
              <w:rPr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F23091" w:rsidRPr="00784E49" w:rsidTr="00784E49">
        <w:tc>
          <w:tcPr>
            <w:tcW w:w="1105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Неделя / дата</w:t>
            </w:r>
          </w:p>
        </w:tc>
        <w:tc>
          <w:tcPr>
            <w:tcW w:w="4693" w:type="dxa"/>
          </w:tcPr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Кол-во часов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Максимальный балл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1 </w:t>
            </w:r>
            <w:r w:rsidRPr="00784E49">
              <w:rPr>
                <w:bCs/>
              </w:rPr>
              <w:t>Введение.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1  </w:t>
            </w:r>
            <w:r w:rsidRPr="00784E49">
              <w:rPr>
                <w:color w:val="212121"/>
                <w:shd w:val="clear" w:color="auto" w:fill="FFFFFF"/>
              </w:rPr>
              <w:t xml:space="preserve">Периодизация каменного века 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93" w:type="dxa"/>
          </w:tcPr>
          <w:p w:rsidR="00F23091" w:rsidRPr="00784E49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2  </w:t>
            </w:r>
            <w:r w:rsidRPr="00784E49">
              <w:rPr>
                <w:lang w:val="kk-KZ"/>
              </w:rPr>
              <w:t>Теории о происхождении древних людей.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2    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И</w:t>
            </w:r>
            <w:r w:rsidR="003A2AC8" w:rsidRPr="00784E49">
              <w:rPr>
                <w:color w:val="212121"/>
                <w:shd w:val="clear" w:color="auto" w:fill="FFFFFF"/>
              </w:rPr>
              <w:t>сследован</w:t>
            </w:r>
            <w:r w:rsidR="003A2AC8" w:rsidRPr="00784E49">
              <w:rPr>
                <w:color w:val="212121"/>
                <w:shd w:val="clear" w:color="auto" w:fill="FFFFFF"/>
                <w:lang w:val="kk-KZ"/>
              </w:rPr>
              <w:t>ия</w:t>
            </w:r>
            <w:r w:rsidRPr="00784E49">
              <w:rPr>
                <w:color w:val="212121"/>
                <w:shd w:val="clear" w:color="auto" w:fill="FFFFFF"/>
              </w:rPr>
              <w:t xml:space="preserve"> </w:t>
            </w:r>
            <w:r w:rsidR="003A2AC8" w:rsidRPr="00784E49">
              <w:rPr>
                <w:color w:val="212121"/>
                <w:shd w:val="clear" w:color="auto" w:fill="FFFFFF"/>
                <w:lang w:val="kk-KZ"/>
              </w:rPr>
              <w:t xml:space="preserve">памятников </w:t>
            </w:r>
            <w:r w:rsidR="003A2AC8" w:rsidRPr="00784E49">
              <w:rPr>
                <w:color w:val="212121"/>
                <w:shd w:val="clear" w:color="auto" w:fill="FFFFFF"/>
              </w:rPr>
              <w:t>Каменн</w:t>
            </w:r>
            <w:r w:rsidR="003A2AC8" w:rsidRPr="00784E49">
              <w:rPr>
                <w:color w:val="212121"/>
                <w:shd w:val="clear" w:color="auto" w:fill="FFFFFF"/>
                <w:lang w:val="kk-KZ"/>
              </w:rPr>
              <w:t>ого</w:t>
            </w:r>
            <w:r w:rsidR="003A2AC8" w:rsidRPr="00784E49">
              <w:rPr>
                <w:color w:val="212121"/>
                <w:shd w:val="clear" w:color="auto" w:fill="FFFFFF"/>
              </w:rPr>
              <w:t xml:space="preserve"> век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4693" w:type="dxa"/>
          </w:tcPr>
          <w:p w:rsidR="00F23091" w:rsidRPr="00784E49" w:rsidRDefault="00F23091" w:rsidP="003A2AC8">
            <w:pPr>
              <w:jc w:val="both"/>
              <w:rPr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3 </w:t>
            </w:r>
            <w:r w:rsidRPr="00784E49">
              <w:rPr>
                <w:bCs/>
                <w:lang w:val="kk-KZ"/>
              </w:rPr>
              <w:t xml:space="preserve">Нижний </w:t>
            </w:r>
            <w:r w:rsidR="003A2AC8" w:rsidRPr="00784E49">
              <w:rPr>
                <w:bCs/>
                <w:lang w:val="kk-KZ"/>
              </w:rPr>
              <w:t xml:space="preserve">и верхний </w:t>
            </w:r>
            <w:r w:rsidRPr="00784E49">
              <w:rPr>
                <w:bCs/>
                <w:lang w:val="kk-KZ"/>
              </w:rPr>
              <w:t>палеолит и культуры данного периода.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rPr>
          <w:trHeight w:val="591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shd w:val="clear" w:color="auto" w:fill="FFFFFF"/>
              <w:jc w:val="both"/>
              <w:rPr>
                <w:rFonts w:ascii="inherit" w:hAnsi="inherit" w:cs="Courier New"/>
                <w:noProof/>
                <w:color w:val="212121"/>
                <w:szCs w:val="20"/>
                <w:lang w:val="kk-KZ"/>
              </w:rPr>
            </w:pPr>
            <w:r w:rsidRPr="00784E49">
              <w:rPr>
                <w:rFonts w:eastAsia="Calibri" w:cs="Courier New"/>
                <w:noProof/>
                <w:lang w:val="kk-KZ"/>
              </w:rPr>
              <w:t>Семинар 3</w:t>
            </w:r>
            <w:r w:rsidRPr="00784E49">
              <w:rPr>
                <w:rFonts w:eastAsia="Calibri" w:cs="Courier New"/>
                <w:noProof/>
                <w:sz w:val="20"/>
                <w:szCs w:val="20"/>
                <w:lang w:val="kk-KZ"/>
              </w:rPr>
              <w:t xml:space="preserve">  </w:t>
            </w:r>
            <w:r w:rsidRPr="00784E49">
              <w:rPr>
                <w:rFonts w:ascii="inherit" w:hAnsi="inherit"/>
                <w:color w:val="212121"/>
              </w:rPr>
              <w:t>При</w:t>
            </w:r>
            <w:r w:rsidR="003A2AC8" w:rsidRPr="00784E49">
              <w:rPr>
                <w:rFonts w:ascii="inherit" w:hAnsi="inherit"/>
                <w:color w:val="212121"/>
              </w:rPr>
              <w:t xml:space="preserve">родные условия каменного века </w:t>
            </w:r>
            <w:r w:rsidR="003A2AC8" w:rsidRPr="00784E49">
              <w:rPr>
                <w:rFonts w:ascii="inherit" w:hAnsi="inherit"/>
                <w:color w:val="212121"/>
                <w:lang w:val="kk-KZ"/>
              </w:rPr>
              <w:t>и</w:t>
            </w:r>
            <w:r w:rsidRPr="00784E49">
              <w:rPr>
                <w:rFonts w:ascii="inherit" w:hAnsi="inherit"/>
                <w:color w:val="212121"/>
              </w:rPr>
              <w:t xml:space="preserve"> экономика.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784E49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СРС</w:t>
            </w:r>
            <w:r w:rsidR="00F23091" w:rsidRPr="00784E49">
              <w:rPr>
                <w:rFonts w:eastAsia="Calibri"/>
                <w:noProof/>
                <w:lang w:val="kk-KZ"/>
              </w:rPr>
              <w:t xml:space="preserve"> 1  </w:t>
            </w:r>
            <w:r w:rsidR="00F23091" w:rsidRPr="00784E49">
              <w:rPr>
                <w:rFonts w:ascii="inherit" w:hAnsi="inherit"/>
                <w:color w:val="212121"/>
              </w:rPr>
              <w:t>Палеолитические школы</w:t>
            </w:r>
            <w:r w:rsidR="000F76E2" w:rsidRPr="00784E49">
              <w:rPr>
                <w:rFonts w:ascii="inherit" w:hAnsi="inherit"/>
                <w:color w:val="212121"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14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4</w:t>
            </w:r>
          </w:p>
        </w:tc>
        <w:tc>
          <w:tcPr>
            <w:tcW w:w="4693" w:type="dxa"/>
          </w:tcPr>
          <w:p w:rsidR="00F23091" w:rsidRPr="00784E49" w:rsidRDefault="00F23091" w:rsidP="004739AA">
            <w:r w:rsidRPr="00784E49">
              <w:rPr>
                <w:rFonts w:eastAsia="Calibri"/>
                <w:noProof/>
                <w:lang w:val="kk-KZ"/>
              </w:rPr>
              <w:t xml:space="preserve">Лекция 4 </w:t>
            </w:r>
            <w:r w:rsidRPr="00784E49">
              <w:rPr>
                <w:lang w:val="kk-KZ"/>
              </w:rPr>
              <w:t>Мустьерская культура</w:t>
            </w:r>
            <w:r w:rsidR="000F76E2" w:rsidRPr="00784E49">
              <w:rPr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4    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М</w:t>
            </w:r>
            <w:r w:rsidRPr="00784E49">
              <w:rPr>
                <w:color w:val="212121"/>
                <w:shd w:val="clear" w:color="auto" w:fill="FFFFFF"/>
              </w:rPr>
              <w:t>есто захоронения перво</w:t>
            </w:r>
            <w:r w:rsidR="003A2AC8" w:rsidRPr="00784E49">
              <w:rPr>
                <w:color w:val="212121"/>
                <w:shd w:val="clear" w:color="auto" w:fill="FFFFFF"/>
              </w:rPr>
              <w:t xml:space="preserve">го этапа </w:t>
            </w:r>
            <w:r w:rsidR="003A2AC8" w:rsidRPr="00784E49">
              <w:rPr>
                <w:lang w:val="kk-KZ"/>
              </w:rPr>
              <w:t>Мустьерской</w:t>
            </w:r>
            <w:r w:rsidR="003A2AC8" w:rsidRPr="00784E49">
              <w:rPr>
                <w:color w:val="212121"/>
                <w:shd w:val="clear" w:color="auto" w:fill="FFFFFF"/>
              </w:rPr>
              <w:t xml:space="preserve"> к</w:t>
            </w:r>
            <w:r w:rsidR="000F76E2" w:rsidRPr="00784E49">
              <w:rPr>
                <w:color w:val="212121"/>
                <w:shd w:val="clear" w:color="auto" w:fill="FFFFFF"/>
              </w:rPr>
              <w:t>ультуры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5</w:t>
            </w:r>
          </w:p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5  </w:t>
            </w:r>
            <w:r w:rsidRPr="00784E49">
              <w:rPr>
                <w:lang w:val="kk-KZ"/>
              </w:rPr>
              <w:t>Поздний верхний палеолит и культуры данного периода.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rPr>
          <w:trHeight w:val="344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F23091" w:rsidRPr="00784E49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5   </w:t>
            </w:r>
            <w:r w:rsidRPr="00784E49">
              <w:rPr>
                <w:color w:val="212121"/>
              </w:rPr>
              <w:t>Палеолитическо</w:t>
            </w:r>
            <w:r w:rsidR="003A2AC8" w:rsidRPr="00784E49">
              <w:rPr>
                <w:color w:val="212121"/>
                <w:lang w:val="kk-KZ"/>
              </w:rPr>
              <w:t>е</w:t>
            </w:r>
            <w:r w:rsidRPr="00784E49">
              <w:rPr>
                <w:color w:val="212121"/>
              </w:rPr>
              <w:t xml:space="preserve"> искусств</w:t>
            </w:r>
            <w:r w:rsidR="003A2AC8" w:rsidRPr="00784E49">
              <w:rPr>
                <w:color w:val="212121"/>
                <w:lang w:val="kk-KZ"/>
              </w:rPr>
              <w:t>о</w:t>
            </w:r>
            <w:r w:rsidRPr="00784E49">
              <w:rPr>
                <w:color w:val="212121"/>
              </w:rPr>
              <w:t>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6</w:t>
            </w: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6   </w:t>
            </w:r>
            <w:r w:rsidRPr="00784E49">
              <w:rPr>
                <w:bCs/>
                <w:lang w:val="kk-KZ"/>
              </w:rPr>
              <w:t>Мезолитическая культура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6   </w:t>
            </w:r>
            <w:r w:rsidRPr="00784E49">
              <w:rPr>
                <w:color w:val="212121"/>
              </w:rPr>
              <w:t>Обработка камнерезного оборудования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3A2AC8" w:rsidP="003A2AC8">
            <w:pPr>
              <w:rPr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С</w:t>
            </w:r>
            <w:r w:rsidR="00784E49" w:rsidRPr="00784E49">
              <w:rPr>
                <w:rFonts w:eastAsia="Calibri"/>
                <w:noProof/>
                <w:lang w:val="kk-KZ"/>
              </w:rPr>
              <w:t>РС</w:t>
            </w:r>
            <w:r w:rsidR="000F76E2" w:rsidRPr="00784E49">
              <w:rPr>
                <w:rFonts w:eastAsia="Calibri"/>
                <w:noProof/>
                <w:lang w:val="kk-KZ"/>
              </w:rPr>
              <w:t>:</w:t>
            </w:r>
            <w:r w:rsidR="00784E49" w:rsidRPr="00784E49">
              <w:rPr>
                <w:rFonts w:eastAsia="Calibri"/>
                <w:noProof/>
                <w:lang w:val="kk-KZ"/>
              </w:rPr>
              <w:t>2</w:t>
            </w:r>
            <w:r w:rsidRPr="00784E49">
              <w:rPr>
                <w:rFonts w:eastAsia="Calibri"/>
                <w:noProof/>
                <w:lang w:val="kk-KZ"/>
              </w:rPr>
              <w:t xml:space="preserve"> Методы археологического исследования</w:t>
            </w:r>
            <w:r w:rsidR="000F76E2" w:rsidRPr="00784E49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14</w:t>
            </w:r>
          </w:p>
        </w:tc>
      </w:tr>
      <w:tr w:rsidR="00784E49" w:rsidRPr="00784E49" w:rsidTr="00784E49">
        <w:tc>
          <w:tcPr>
            <w:tcW w:w="1105" w:type="dxa"/>
            <w:vMerge w:val="restart"/>
            <w:tcBorders>
              <w:right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lastRenderedPageBreak/>
              <w:t>7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784E49" w:rsidRPr="00784E49" w:rsidRDefault="00784E49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7  </w:t>
            </w:r>
            <w:r w:rsidRPr="00784E49">
              <w:rPr>
                <w:bCs/>
                <w:lang w:val="kk-KZ"/>
              </w:rPr>
              <w:t>Неолитическая культура</w:t>
            </w:r>
          </w:p>
        </w:tc>
        <w:tc>
          <w:tcPr>
            <w:tcW w:w="1849" w:type="dxa"/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784E49" w:rsidRPr="00784E49" w:rsidTr="00784E49">
        <w:trPr>
          <w:trHeight w:val="570"/>
        </w:trPr>
        <w:tc>
          <w:tcPr>
            <w:tcW w:w="1105" w:type="dxa"/>
            <w:vMerge/>
            <w:tcBorders>
              <w:right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784E49" w:rsidRPr="00784E49" w:rsidRDefault="00784E49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7   </w:t>
            </w:r>
          </w:p>
          <w:p w:rsidR="00784E49" w:rsidRPr="00784E49" w:rsidRDefault="00784E49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Палинологический методы датирования.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784E49" w:rsidRPr="00784E49" w:rsidTr="00784E49">
        <w:trPr>
          <w:trHeight w:val="243"/>
        </w:trPr>
        <w:tc>
          <w:tcPr>
            <w:tcW w:w="1105" w:type="dxa"/>
            <w:vMerge/>
            <w:tcBorders>
              <w:right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E49" w:rsidRPr="00784E49" w:rsidRDefault="00784E49" w:rsidP="00784E49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СРС 3 Неолит 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16</w:t>
            </w:r>
          </w:p>
        </w:tc>
      </w:tr>
      <w:tr w:rsidR="00F23091" w:rsidRPr="00784E49" w:rsidTr="00784E49">
        <w:trPr>
          <w:trHeight w:val="446"/>
        </w:trPr>
        <w:tc>
          <w:tcPr>
            <w:tcW w:w="1105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Рубежный контроль 1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100</w:t>
            </w:r>
          </w:p>
        </w:tc>
      </w:tr>
      <w:tr w:rsidR="00F23091" w:rsidRPr="00784E49" w:rsidTr="00784E49">
        <w:tc>
          <w:tcPr>
            <w:tcW w:w="1105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Midterm  Exam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100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8</w:t>
            </w:r>
          </w:p>
        </w:tc>
        <w:tc>
          <w:tcPr>
            <w:tcW w:w="4693" w:type="dxa"/>
          </w:tcPr>
          <w:p w:rsidR="00F23091" w:rsidRPr="00784E49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8     </w:t>
            </w:r>
            <w:r w:rsidR="000F76E2" w:rsidRPr="00784E49">
              <w:rPr>
                <w:rFonts w:eastAsia="Calibri"/>
                <w:noProof/>
                <w:lang w:val="kk-KZ"/>
              </w:rPr>
              <w:t>Э</w:t>
            </w:r>
            <w:r w:rsidR="003A2AC8" w:rsidRPr="00784E49">
              <w:rPr>
                <w:rFonts w:eastAsia="Calibri"/>
                <w:noProof/>
                <w:lang w:val="kk-KZ"/>
              </w:rPr>
              <w:t xml:space="preserve">поха </w:t>
            </w:r>
            <w:r w:rsidRPr="00784E49">
              <w:rPr>
                <w:bCs/>
                <w:lang w:val="kk-KZ"/>
              </w:rPr>
              <w:t>Энеолит</w:t>
            </w:r>
            <w:r w:rsidR="003A2AC8" w:rsidRPr="00784E49">
              <w:rPr>
                <w:bCs/>
                <w:lang w:val="kk-KZ"/>
              </w:rPr>
              <w:t>а</w:t>
            </w:r>
            <w:r w:rsidR="000F76E2" w:rsidRPr="00784E49">
              <w:rPr>
                <w:bCs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8 </w:t>
            </w:r>
            <w:r w:rsidRPr="00784E49">
              <w:rPr>
                <w:color w:val="212121"/>
              </w:rPr>
              <w:t>Технологии</w:t>
            </w:r>
            <w:r w:rsidR="003A2AC8" w:rsidRPr="00784E49">
              <w:rPr>
                <w:color w:val="212121"/>
                <w:lang w:val="kk-KZ"/>
              </w:rPr>
              <w:t xml:space="preserve"> изготовления керамики</w:t>
            </w:r>
            <w:r w:rsidR="000F76E2" w:rsidRPr="00784E49">
              <w:rPr>
                <w:color w:val="212121"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784E49" w:rsidRPr="00784E49" w:rsidTr="00784E49">
        <w:tc>
          <w:tcPr>
            <w:tcW w:w="1105" w:type="dxa"/>
            <w:vMerge w:val="restart"/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9</w:t>
            </w:r>
          </w:p>
        </w:tc>
        <w:tc>
          <w:tcPr>
            <w:tcW w:w="4693" w:type="dxa"/>
          </w:tcPr>
          <w:p w:rsidR="00784E49" w:rsidRPr="00784E49" w:rsidRDefault="00784E49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9    </w:t>
            </w:r>
            <w:r w:rsidRPr="00784E49">
              <w:rPr>
                <w:bCs/>
                <w:noProof/>
                <w:lang w:val="kk-KZ"/>
              </w:rPr>
              <w:t>Ботайская культура</w:t>
            </w:r>
          </w:p>
        </w:tc>
        <w:tc>
          <w:tcPr>
            <w:tcW w:w="1849" w:type="dxa"/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784E49" w:rsidRPr="00784E49" w:rsidTr="00784E49">
        <w:trPr>
          <w:trHeight w:val="555"/>
        </w:trPr>
        <w:tc>
          <w:tcPr>
            <w:tcW w:w="1105" w:type="dxa"/>
            <w:vMerge/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84E49" w:rsidRPr="00784E49" w:rsidRDefault="00784E49" w:rsidP="000F76E2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9 </w:t>
            </w:r>
            <w:r w:rsidRPr="00784E49">
              <w:rPr>
                <w:color w:val="212121"/>
                <w:lang w:val="kk-KZ"/>
              </w:rPr>
              <w:t xml:space="preserve"> одомашнивание животных и их обучение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784E49" w:rsidRPr="00784E49" w:rsidTr="00784E49">
        <w:trPr>
          <w:trHeight w:val="270"/>
        </w:trPr>
        <w:tc>
          <w:tcPr>
            <w:tcW w:w="1105" w:type="dxa"/>
            <w:vMerge/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784E49" w:rsidRPr="00784E49" w:rsidRDefault="00784E49" w:rsidP="000F76E2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СРС 4 Энолит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11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10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10    </w:t>
            </w:r>
            <w:r w:rsidRPr="00784E49">
              <w:rPr>
                <w:bCs/>
                <w:lang w:val="kk-KZ"/>
              </w:rPr>
              <w:t xml:space="preserve">Проблема </w:t>
            </w:r>
            <w:r w:rsidR="000F76E2" w:rsidRPr="00784E49">
              <w:rPr>
                <w:bCs/>
                <w:lang w:val="kk-KZ"/>
              </w:rPr>
              <w:t xml:space="preserve">техники </w:t>
            </w:r>
            <w:r w:rsidRPr="00784E49">
              <w:rPr>
                <w:bCs/>
                <w:lang w:val="kk-KZ"/>
              </w:rPr>
              <w:t>леваллуа</w:t>
            </w:r>
            <w:r w:rsidR="000F76E2" w:rsidRPr="00784E49">
              <w:rPr>
                <w:bCs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0F76E2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10  </w:t>
            </w:r>
            <w:r w:rsidRPr="00784E49">
              <w:rPr>
                <w:color w:val="212121"/>
                <w:shd w:val="clear" w:color="auto" w:fill="FFFFFF"/>
              </w:rPr>
              <w:t>Культурн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ый слой.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784E49" w:rsidP="000F76E2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СРС 5</w:t>
            </w:r>
            <w:r w:rsidR="00F23091" w:rsidRPr="00784E49">
              <w:rPr>
                <w:rFonts w:eastAsia="Calibri"/>
                <w:noProof/>
                <w:lang w:val="kk-KZ"/>
              </w:rPr>
              <w:t xml:space="preserve">  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К</w:t>
            </w:r>
            <w:r w:rsidR="000F76E2" w:rsidRPr="00784E49">
              <w:rPr>
                <w:color w:val="212121"/>
                <w:shd w:val="clear" w:color="auto" w:fill="FFFFFF"/>
              </w:rPr>
              <w:t xml:space="preserve">ультуры </w:t>
            </w:r>
            <w:r w:rsidR="00F23091" w:rsidRPr="00784E49">
              <w:rPr>
                <w:color w:val="212121"/>
                <w:shd w:val="clear" w:color="auto" w:fill="FFFFFF"/>
              </w:rPr>
              <w:t>Каменн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ого</w:t>
            </w:r>
            <w:r w:rsidR="000F76E2" w:rsidRPr="00784E49">
              <w:rPr>
                <w:color w:val="212121"/>
                <w:shd w:val="clear" w:color="auto" w:fill="FFFFFF"/>
              </w:rPr>
              <w:t xml:space="preserve"> век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а Казахстана.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</w:tcPr>
          <w:p w:rsidR="00F23091" w:rsidRPr="00784E49" w:rsidRDefault="00784E49" w:rsidP="00784E4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11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11</w:t>
            </w:r>
          </w:p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93" w:type="dxa"/>
          </w:tcPr>
          <w:p w:rsidR="00F23091" w:rsidRPr="00784E49" w:rsidRDefault="00F23091" w:rsidP="000F76E2">
            <w:pPr>
              <w:rPr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11    </w:t>
            </w:r>
            <w:r w:rsidRPr="00784E49">
              <w:rPr>
                <w:lang w:val="kk-KZ"/>
              </w:rPr>
              <w:t>Методы изучения в каменно</w:t>
            </w:r>
            <w:r w:rsidR="000F76E2" w:rsidRPr="00784E49">
              <w:rPr>
                <w:lang w:val="kk-KZ"/>
              </w:rPr>
              <w:t>го</w:t>
            </w:r>
            <w:r w:rsidRPr="00784E49">
              <w:rPr>
                <w:lang w:val="kk-KZ"/>
              </w:rPr>
              <w:t xml:space="preserve"> век</w:t>
            </w:r>
            <w:r w:rsidR="000F76E2" w:rsidRPr="00784E49">
              <w:rPr>
                <w:lang w:val="kk-KZ"/>
              </w:rPr>
              <w:t>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11 </w:t>
            </w:r>
            <w:r w:rsidRPr="00784E49">
              <w:rPr>
                <w:lang w:val="kk-KZ"/>
              </w:rPr>
              <w:t>Трассология и ремонтаж.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rPr>
          <w:trHeight w:val="585"/>
        </w:trPr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12</w:t>
            </w:r>
          </w:p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84E49" w:rsidRPr="00784E49" w:rsidRDefault="00F23091" w:rsidP="004739AA">
            <w:pPr>
              <w:rPr>
                <w:bCs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12     </w:t>
            </w:r>
            <w:r w:rsidRPr="00784E49">
              <w:rPr>
                <w:bCs/>
                <w:lang w:val="kk-KZ"/>
              </w:rPr>
              <w:t>Первобытные верования и религия.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784E49" w:rsidRPr="00784E49" w:rsidTr="00784E49">
        <w:trPr>
          <w:trHeight w:val="240"/>
        </w:trPr>
        <w:tc>
          <w:tcPr>
            <w:tcW w:w="1105" w:type="dxa"/>
            <w:vMerge/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84E49" w:rsidRPr="00784E49" w:rsidRDefault="00784E49" w:rsidP="00784E49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bCs/>
                <w:lang w:val="kk-KZ"/>
              </w:rPr>
              <w:t>СРС 6 Французская школа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84E49" w:rsidRPr="00784E49" w:rsidRDefault="00784E49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84E49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11</w:t>
            </w:r>
          </w:p>
        </w:tc>
      </w:tr>
      <w:tr w:rsidR="00F23091" w:rsidRPr="00784E49" w:rsidTr="00784E49">
        <w:trPr>
          <w:trHeight w:val="239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12   </w:t>
            </w:r>
            <w:r w:rsidRPr="00784E49">
              <w:rPr>
                <w:lang w:val="kk-KZ"/>
              </w:rPr>
              <w:t>Микролитическая техника.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13</w:t>
            </w:r>
          </w:p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93" w:type="dxa"/>
          </w:tcPr>
          <w:p w:rsidR="00F23091" w:rsidRPr="00784E49" w:rsidRDefault="00F23091" w:rsidP="000F76E2">
            <w:pPr>
              <w:rPr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13    </w:t>
            </w:r>
            <w:r w:rsidR="000F76E2" w:rsidRPr="00784E49">
              <w:rPr>
                <w:bCs/>
                <w:lang w:val="kk-KZ"/>
              </w:rPr>
              <w:t>Антропологическая  Наука.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rPr>
          <w:trHeight w:val="363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rPr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13    </w:t>
            </w:r>
            <w:r w:rsidRPr="00784E49">
              <w:rPr>
                <w:lang w:val="kk-KZ"/>
              </w:rPr>
              <w:t>Геология и геоморфология</w:t>
            </w:r>
            <w:r w:rsidR="000F76E2" w:rsidRPr="00784E49">
              <w:rPr>
                <w:lang w:val="kk-KZ"/>
              </w:rPr>
              <w:t>.</w:t>
            </w:r>
          </w:p>
          <w:p w:rsidR="00F23091" w:rsidRPr="00784E49" w:rsidRDefault="00F23091" w:rsidP="004739AA">
            <w:pPr>
              <w:rPr>
                <w:lang w:val="kk-KZ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rPr>
          <w:trHeight w:val="528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F23091" w:rsidRPr="00784E49" w:rsidRDefault="00784E49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bCs/>
                <w:noProof/>
                <w:lang w:val="kk-KZ"/>
              </w:rPr>
              <w:t>СРС 7</w:t>
            </w:r>
            <w:r w:rsidR="00F23091" w:rsidRPr="00784E49">
              <w:rPr>
                <w:rFonts w:eastAsia="Calibri"/>
                <w:bCs/>
                <w:noProof/>
                <w:lang w:val="kk-KZ"/>
              </w:rPr>
              <w:t xml:space="preserve"> </w:t>
            </w:r>
            <w:r w:rsidR="00F23091" w:rsidRPr="00784E49">
              <w:rPr>
                <w:color w:val="212121"/>
              </w:rPr>
              <w:t>Археологические разведки.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F23091" w:rsidRPr="00784E49" w:rsidRDefault="00784E49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11</w:t>
            </w:r>
          </w:p>
        </w:tc>
      </w:tr>
      <w:tr w:rsidR="00F23091" w:rsidRPr="00784E49" w:rsidTr="00784E49"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14</w:t>
            </w:r>
          </w:p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Лекция 14  </w:t>
            </w:r>
            <w:r w:rsidRPr="00784E49">
              <w:rPr>
                <w:bCs/>
                <w:lang w:val="kk-KZ"/>
              </w:rPr>
              <w:t>Стратиграфия и почвоведение.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rPr>
          <w:trHeight w:val="270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Семинар 14  Анализ по керамике</w:t>
            </w:r>
            <w:r w:rsidR="000F76E2" w:rsidRPr="00784E49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9" w:type="dxa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rPr>
          <w:trHeight w:val="228"/>
        </w:trPr>
        <w:tc>
          <w:tcPr>
            <w:tcW w:w="1105" w:type="dxa"/>
            <w:vMerge w:val="restart"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15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Лекция 15  Териологический метод</w:t>
            </w:r>
            <w:r w:rsidR="000F76E2" w:rsidRPr="00784E49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784E49" w:rsidTr="00784E49">
        <w:trPr>
          <w:trHeight w:val="228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F23091" w:rsidRPr="00784E49" w:rsidRDefault="00F23091" w:rsidP="000F76E2">
            <w:pPr>
              <w:tabs>
                <w:tab w:val="center" w:pos="2230"/>
              </w:tabs>
              <w:rPr>
                <w:color w:val="212121"/>
                <w:shd w:val="clear" w:color="auto" w:fill="FFFFFF"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Семинар 15 </w:t>
            </w:r>
            <w:r w:rsidRPr="00784E49">
              <w:rPr>
                <w:rFonts w:eastAsia="Calibri"/>
                <w:noProof/>
                <w:lang w:val="kk-KZ"/>
              </w:rPr>
              <w:tab/>
            </w:r>
            <w:r w:rsidR="000F76E2" w:rsidRPr="00784E49">
              <w:rPr>
                <w:color w:val="212121"/>
                <w:shd w:val="clear" w:color="auto" w:fill="FFFFFF"/>
              </w:rPr>
              <w:t xml:space="preserve">культуры </w:t>
            </w:r>
            <w:r w:rsidRPr="00784E49">
              <w:rPr>
                <w:color w:val="212121"/>
                <w:shd w:val="clear" w:color="auto" w:fill="FFFFFF"/>
              </w:rPr>
              <w:t>Каменн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ого</w:t>
            </w:r>
            <w:r w:rsidRPr="00784E49">
              <w:rPr>
                <w:color w:val="212121"/>
                <w:shd w:val="clear" w:color="auto" w:fill="FFFFFF"/>
              </w:rPr>
              <w:t xml:space="preserve"> век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а</w:t>
            </w:r>
            <w:r w:rsidRPr="00784E49">
              <w:rPr>
                <w:color w:val="212121"/>
                <w:shd w:val="clear" w:color="auto" w:fill="FFFFFF"/>
              </w:rPr>
              <w:t xml:space="preserve"> </w:t>
            </w:r>
            <w:r w:rsidRPr="00784E49">
              <w:rPr>
                <w:color w:val="212121"/>
                <w:shd w:val="clear" w:color="auto" w:fill="FFFFFF"/>
                <w:lang w:val="kk-KZ"/>
              </w:rPr>
              <w:t>Казахстан</w:t>
            </w:r>
            <w:r w:rsidR="000F76E2" w:rsidRPr="00784E49">
              <w:rPr>
                <w:color w:val="212121"/>
                <w:shd w:val="clear" w:color="auto" w:fill="FFFFFF"/>
                <w:lang w:val="kk-KZ"/>
              </w:rPr>
              <w:t>а.</w:t>
            </w:r>
          </w:p>
          <w:p w:rsidR="00784E49" w:rsidRPr="00784E49" w:rsidRDefault="00784E49" w:rsidP="000F76E2">
            <w:pPr>
              <w:tabs>
                <w:tab w:val="center" w:pos="2230"/>
              </w:tabs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СРС 7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aps/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8</w:t>
            </w:r>
          </w:p>
        </w:tc>
      </w:tr>
      <w:tr w:rsidR="00F23091" w:rsidRPr="00784E49" w:rsidTr="00784E49">
        <w:trPr>
          <w:trHeight w:val="273"/>
        </w:trPr>
        <w:tc>
          <w:tcPr>
            <w:tcW w:w="1105" w:type="dxa"/>
            <w:vMerge/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>Рубежный контроль 2</w:t>
            </w:r>
          </w:p>
          <w:p w:rsidR="00F23091" w:rsidRPr="00784E49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784E49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F23091" w:rsidRPr="00784E49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F23091" w:rsidRPr="00784E49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784E49">
              <w:rPr>
                <w:noProof/>
                <w:lang w:val="kk-KZ"/>
              </w:rPr>
              <w:t>100</w:t>
            </w:r>
          </w:p>
        </w:tc>
      </w:tr>
    </w:tbl>
    <w:p w:rsidR="00492069" w:rsidRPr="00784E49" w:rsidRDefault="00492069" w:rsidP="00F23091">
      <w:pPr>
        <w:rPr>
          <w:lang w:val="kk-KZ"/>
        </w:rPr>
      </w:pPr>
    </w:p>
    <w:p w:rsidR="00F23091" w:rsidRPr="00784E49" w:rsidRDefault="00F23091" w:rsidP="00492069">
      <w:pPr>
        <w:rPr>
          <w:lang w:val="kk-KZ"/>
        </w:rPr>
      </w:pPr>
    </w:p>
    <w:p w:rsidR="00F23091" w:rsidRPr="00784E49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Pr="00784E49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Pr="00784E49" w:rsidRDefault="00F23091" w:rsidP="00F23091">
      <w:pPr>
        <w:rPr>
          <w:lang w:val="kk-KZ"/>
        </w:rPr>
      </w:pPr>
    </w:p>
    <w:p w:rsidR="00492069" w:rsidRPr="00784E49" w:rsidRDefault="00492069" w:rsidP="00F23091">
      <w:pPr>
        <w:rPr>
          <w:rFonts w:eastAsia="Calibri"/>
          <w:b/>
          <w:noProof/>
          <w:lang w:val="kk-KZ"/>
        </w:rPr>
      </w:pPr>
      <w:r w:rsidRPr="00784E49">
        <w:rPr>
          <w:lang w:val="kk-KZ"/>
        </w:rPr>
        <w:t xml:space="preserve">Преподаватель______________________________   </w:t>
      </w:r>
      <w:r w:rsidR="00F23091" w:rsidRPr="00784E49">
        <w:rPr>
          <w:rFonts w:eastAsia="Calibri"/>
          <w:b/>
          <w:noProof/>
          <w:lang w:val="kk-KZ"/>
        </w:rPr>
        <w:t>Г.Т. Бексеитов</w:t>
      </w:r>
    </w:p>
    <w:p w:rsidR="00492069" w:rsidRPr="00784E49" w:rsidRDefault="00492069" w:rsidP="00F23091">
      <w:pPr>
        <w:rPr>
          <w:lang w:val="kk-KZ"/>
        </w:rPr>
      </w:pPr>
    </w:p>
    <w:p w:rsidR="00492069" w:rsidRPr="00784E49" w:rsidRDefault="00492069" w:rsidP="00F23091">
      <w:pPr>
        <w:rPr>
          <w:lang w:val="kk-KZ"/>
        </w:rPr>
      </w:pPr>
      <w:r w:rsidRPr="00784E49">
        <w:rPr>
          <w:lang w:val="kk-KZ"/>
        </w:rPr>
        <w:t xml:space="preserve">Зав. кафедрой </w:t>
      </w:r>
      <w:r w:rsidR="00F23091" w:rsidRPr="00784E49">
        <w:rPr>
          <w:lang w:val="kk-KZ"/>
        </w:rPr>
        <w:t>_______________________________</w:t>
      </w:r>
      <w:r w:rsidR="00F23091" w:rsidRPr="00784E49">
        <w:rPr>
          <w:rFonts w:eastAsia="Calibri"/>
          <w:b/>
          <w:noProof/>
          <w:lang w:val="kk-KZ"/>
        </w:rPr>
        <w:t xml:space="preserve"> Г.К. Омаров</w:t>
      </w:r>
    </w:p>
    <w:p w:rsidR="00492069" w:rsidRPr="00784E49" w:rsidRDefault="00492069" w:rsidP="00F23091">
      <w:pPr>
        <w:rPr>
          <w:lang w:val="kk-KZ"/>
        </w:rPr>
      </w:pPr>
    </w:p>
    <w:p w:rsidR="00492069" w:rsidRPr="00784E49" w:rsidRDefault="00492069" w:rsidP="00F23091">
      <w:pPr>
        <w:rPr>
          <w:lang w:val="kk-KZ"/>
        </w:rPr>
      </w:pPr>
      <w:r w:rsidRPr="00784E49">
        <w:rPr>
          <w:lang w:val="kk-KZ"/>
        </w:rPr>
        <w:t xml:space="preserve">Председатель методического </w:t>
      </w:r>
    </w:p>
    <w:p w:rsidR="00492069" w:rsidRPr="00492069" w:rsidRDefault="00492069" w:rsidP="00F23091">
      <w:pPr>
        <w:rPr>
          <w:lang w:val="kk-KZ"/>
        </w:rPr>
      </w:pPr>
      <w:r w:rsidRPr="00784E49">
        <w:rPr>
          <w:lang w:val="kk-KZ"/>
        </w:rPr>
        <w:t>бюро факультета ____________________________</w:t>
      </w:r>
      <w:r w:rsidR="00F23091" w:rsidRPr="00784E49">
        <w:rPr>
          <w:rFonts w:eastAsia="Calibri"/>
          <w:b/>
          <w:noProof/>
          <w:lang w:val="kk-KZ"/>
        </w:rPr>
        <w:t xml:space="preserve"> Н.А. Тасилова</w:t>
      </w:r>
      <w:bookmarkStart w:id="0" w:name="_GoBack"/>
      <w:bookmarkEnd w:id="0"/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CD7ECF" w:rsidRDefault="00CD7ECF" w:rsidP="008810C8">
      <w:pPr>
        <w:spacing w:after="200" w:line="276" w:lineRule="auto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sectPr w:rsidR="00CD7E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C7" w:rsidRDefault="003800C7">
      <w:r>
        <w:separator/>
      </w:r>
    </w:p>
  </w:endnote>
  <w:endnote w:type="continuationSeparator" w:id="0">
    <w:p w:rsidR="003800C7" w:rsidRDefault="0038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60" w:rsidRPr="00F04960" w:rsidRDefault="00492069" w:rsidP="00F04960">
    <w:pPr>
      <w:pStyle w:val="a3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784E49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C7" w:rsidRDefault="003800C7">
      <w:r>
        <w:separator/>
      </w:r>
    </w:p>
  </w:footnote>
  <w:footnote w:type="continuationSeparator" w:id="0">
    <w:p w:rsidR="003800C7" w:rsidRDefault="0038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07"/>
    <w:rsid w:val="00011245"/>
    <w:rsid w:val="0001332F"/>
    <w:rsid w:val="000F76E2"/>
    <w:rsid w:val="00107E5D"/>
    <w:rsid w:val="003800C7"/>
    <w:rsid w:val="003A2AC8"/>
    <w:rsid w:val="003D0607"/>
    <w:rsid w:val="00492069"/>
    <w:rsid w:val="005856B7"/>
    <w:rsid w:val="005D320A"/>
    <w:rsid w:val="005E54F6"/>
    <w:rsid w:val="006235CC"/>
    <w:rsid w:val="00677767"/>
    <w:rsid w:val="00680AD3"/>
    <w:rsid w:val="00724A98"/>
    <w:rsid w:val="007707A8"/>
    <w:rsid w:val="00784E49"/>
    <w:rsid w:val="008810C8"/>
    <w:rsid w:val="00B1371C"/>
    <w:rsid w:val="00B4691A"/>
    <w:rsid w:val="00C02525"/>
    <w:rsid w:val="00C103F8"/>
    <w:rsid w:val="00CC4D57"/>
    <w:rsid w:val="00CD7ECF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CE7A-5F60-4150-8FB9-32C0BDA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492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920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92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2069"/>
    <w:rPr>
      <w:rFonts w:cs="Times New Roman"/>
    </w:rPr>
  </w:style>
  <w:style w:type="paragraph" w:styleId="a3">
    <w:name w:val="footer"/>
    <w:basedOn w:val="a"/>
    <w:link w:val="a4"/>
    <w:uiPriority w:val="99"/>
    <w:rsid w:val="00492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0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70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0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8810C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8810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19</cp:revision>
  <dcterms:created xsi:type="dcterms:W3CDTF">2017-10-02T12:18:00Z</dcterms:created>
  <dcterms:modified xsi:type="dcterms:W3CDTF">2017-10-20T14:41:00Z</dcterms:modified>
</cp:coreProperties>
</file>